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6999C" w14:textId="77777777" w:rsidR="002178DB" w:rsidRPr="002178DB" w:rsidRDefault="002178DB" w:rsidP="002178DB">
      <w:pPr>
        <w:spacing w:after="0"/>
        <w:jc w:val="right"/>
        <w:rPr>
          <w:rFonts w:asciiTheme="majorHAnsi" w:eastAsia="Calibri" w:hAnsiTheme="majorHAnsi" w:cs="Times New Roman"/>
        </w:rPr>
      </w:pPr>
    </w:p>
    <w:p w14:paraId="435FDF79" w14:textId="77777777" w:rsidR="002178DB" w:rsidRPr="002178DB" w:rsidRDefault="002178DB" w:rsidP="002178DB">
      <w:pPr>
        <w:spacing w:after="0"/>
        <w:jc w:val="center"/>
        <w:rPr>
          <w:rFonts w:asciiTheme="majorHAnsi" w:hAnsiTheme="majorHAnsi"/>
        </w:rPr>
      </w:pPr>
      <w:r w:rsidRPr="002178DB">
        <w:rPr>
          <w:rFonts w:asciiTheme="majorHAnsi" w:hAnsiTheme="majorHAnsi"/>
        </w:rPr>
        <w:t>PRIJEDLOG ODLUKE</w:t>
      </w:r>
    </w:p>
    <w:p w14:paraId="68C469E0" w14:textId="7D73EEBF" w:rsidR="00A04F95" w:rsidRDefault="002178DB" w:rsidP="002178DB">
      <w:pPr>
        <w:spacing w:line="240" w:lineRule="auto"/>
        <w:contextualSpacing/>
        <w:rPr>
          <w:rFonts w:asciiTheme="majorHAnsi" w:hAnsiTheme="majorHAnsi"/>
        </w:rPr>
      </w:pPr>
      <w:r w:rsidRPr="002178DB">
        <w:rPr>
          <w:rFonts w:asciiTheme="majorHAnsi" w:hAnsiTheme="majorHAnsi"/>
        </w:rPr>
        <w:t>_________________________________________________________________________________________________________________</w:t>
      </w:r>
      <w:r>
        <w:rPr>
          <w:rFonts w:asciiTheme="majorHAnsi" w:hAnsiTheme="majorHAnsi"/>
        </w:rPr>
        <w:t>________</w:t>
      </w:r>
    </w:p>
    <w:p w14:paraId="639B08ED" w14:textId="77777777" w:rsidR="002178DB" w:rsidRPr="0043001A" w:rsidRDefault="002178DB" w:rsidP="002178DB">
      <w:pPr>
        <w:spacing w:line="240" w:lineRule="auto"/>
        <w:contextualSpacing/>
        <w:rPr>
          <w:rFonts w:asciiTheme="majorHAnsi" w:hAnsiTheme="majorHAnsi" w:cs="Times New Roman"/>
        </w:rPr>
      </w:pPr>
    </w:p>
    <w:p w14:paraId="521E9F59" w14:textId="57A8AFFA" w:rsidR="002B3D9F" w:rsidRPr="0043001A" w:rsidRDefault="00E730E2" w:rsidP="00E730E2">
      <w:pPr>
        <w:spacing w:line="240" w:lineRule="auto"/>
        <w:contextualSpacing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Temeljem</w:t>
      </w:r>
      <w:r w:rsidRPr="00E730E2">
        <w:rPr>
          <w:rFonts w:asciiTheme="majorHAnsi" w:hAnsiTheme="majorHAnsi" w:cs="Times New Roman"/>
        </w:rPr>
        <w:t xml:space="preserve"> članka 17. stavak 1. Zakona o ublažavanju i uklanjanju posljedica prirodnih nepogoda ("Narodne novine", broj 16/19.) </w:t>
      </w:r>
      <w:r w:rsidR="006A2E3C" w:rsidRPr="0043001A">
        <w:rPr>
          <w:rFonts w:asciiTheme="majorHAnsi" w:hAnsiTheme="majorHAnsi" w:cs="Times New Roman"/>
        </w:rPr>
        <w:t>i</w:t>
      </w:r>
      <w:r w:rsidR="001B079E" w:rsidRPr="0043001A">
        <w:rPr>
          <w:rFonts w:asciiTheme="majorHAnsi" w:hAnsiTheme="majorHAnsi" w:cs="Times New Roman"/>
        </w:rPr>
        <w:t xml:space="preserve"> članka</w:t>
      </w:r>
      <w:r w:rsidR="006A2E3C" w:rsidRPr="0043001A">
        <w:rPr>
          <w:rFonts w:asciiTheme="majorHAnsi" w:hAnsiTheme="majorHAnsi" w:cs="Times New Roman"/>
        </w:rPr>
        <w:t xml:space="preserve"> </w:t>
      </w:r>
      <w:r w:rsidR="001B079E" w:rsidRPr="0043001A">
        <w:rPr>
          <w:rFonts w:asciiTheme="majorHAnsi" w:hAnsiTheme="majorHAnsi" w:cs="Times New Roman"/>
        </w:rPr>
        <w:t xml:space="preserve">32. Statuta </w:t>
      </w:r>
      <w:bookmarkStart w:id="0" w:name="_Hlk184290208"/>
      <w:r w:rsidR="001B079E" w:rsidRPr="0043001A">
        <w:rPr>
          <w:rFonts w:asciiTheme="majorHAnsi" w:hAnsiTheme="majorHAnsi" w:cs="Times New Roman"/>
        </w:rPr>
        <w:t xml:space="preserve">Općine Sveti Filip i Jakov </w:t>
      </w:r>
      <w:bookmarkEnd w:id="0"/>
      <w:r w:rsidR="001B079E" w:rsidRPr="0043001A">
        <w:rPr>
          <w:rFonts w:asciiTheme="majorHAnsi" w:hAnsiTheme="majorHAnsi" w:cs="Times New Roman"/>
        </w:rPr>
        <w:t xml:space="preserve">(„Službeni glasnik Općine Sveti Filip i Jakov“ broj 02/14. – pročišćeni tekst, 6/14, 1/18, 1/20, 2/21 i 16/24), </w:t>
      </w:r>
      <w:r w:rsidR="006A2E3C" w:rsidRPr="0043001A">
        <w:rPr>
          <w:rFonts w:asciiTheme="majorHAnsi" w:hAnsiTheme="majorHAnsi" w:cs="Times New Roman"/>
        </w:rPr>
        <w:t>Općinsko</w:t>
      </w:r>
      <w:r w:rsidR="002B3D9F" w:rsidRPr="0043001A">
        <w:rPr>
          <w:rFonts w:asciiTheme="majorHAnsi" w:hAnsiTheme="majorHAnsi" w:cs="Times New Roman"/>
        </w:rPr>
        <w:t xml:space="preserve"> vijeće </w:t>
      </w:r>
      <w:r w:rsidR="006A2E3C" w:rsidRPr="0043001A">
        <w:rPr>
          <w:rFonts w:asciiTheme="majorHAnsi" w:hAnsiTheme="majorHAnsi" w:cs="Times New Roman"/>
        </w:rPr>
        <w:t xml:space="preserve">Općine </w:t>
      </w:r>
      <w:r w:rsidR="0036367A" w:rsidRPr="0043001A">
        <w:rPr>
          <w:rFonts w:asciiTheme="majorHAnsi" w:hAnsiTheme="majorHAnsi" w:cs="Times New Roman"/>
        </w:rPr>
        <w:t>Sveti Filip i Jakov</w:t>
      </w:r>
      <w:r w:rsidR="000F2F46">
        <w:rPr>
          <w:rFonts w:asciiTheme="majorHAnsi" w:hAnsiTheme="majorHAnsi" w:cs="Times New Roman"/>
        </w:rPr>
        <w:t>,</w:t>
      </w:r>
      <w:r w:rsidR="007932CF" w:rsidRPr="0043001A">
        <w:rPr>
          <w:rFonts w:asciiTheme="majorHAnsi" w:hAnsiTheme="majorHAnsi" w:cs="Times New Roman"/>
        </w:rPr>
        <w:t xml:space="preserve"> na </w:t>
      </w:r>
      <w:r w:rsidR="001B079E" w:rsidRPr="002E66AA">
        <w:rPr>
          <w:rFonts w:asciiTheme="majorHAnsi" w:hAnsiTheme="majorHAnsi" w:cs="Times New Roman"/>
        </w:rPr>
        <w:t>19</w:t>
      </w:r>
      <w:r w:rsidR="007932CF" w:rsidRPr="002E66AA">
        <w:rPr>
          <w:rFonts w:asciiTheme="majorHAnsi" w:hAnsiTheme="majorHAnsi" w:cs="Times New Roman"/>
        </w:rPr>
        <w:t xml:space="preserve">. sjednici održanoj </w:t>
      </w:r>
      <w:r w:rsidR="000F2F46" w:rsidRPr="002178DB">
        <w:rPr>
          <w:rFonts w:asciiTheme="majorHAnsi" w:hAnsiTheme="majorHAnsi" w:cs="Times New Roman"/>
        </w:rPr>
        <w:t xml:space="preserve">dana </w:t>
      </w:r>
      <w:r w:rsidR="001B079E" w:rsidRPr="002178DB">
        <w:rPr>
          <w:rFonts w:asciiTheme="majorHAnsi" w:hAnsiTheme="majorHAnsi" w:cs="Times New Roman"/>
        </w:rPr>
        <w:t>__</w:t>
      </w:r>
      <w:r w:rsidR="00D56D5C" w:rsidRPr="002178DB">
        <w:rPr>
          <w:rFonts w:asciiTheme="majorHAnsi" w:hAnsiTheme="majorHAnsi" w:cs="Times New Roman"/>
        </w:rPr>
        <w:t>.</w:t>
      </w:r>
      <w:r w:rsidR="001B079E" w:rsidRPr="0043001A">
        <w:rPr>
          <w:rFonts w:asciiTheme="majorHAnsi" w:hAnsiTheme="majorHAnsi" w:cs="Times New Roman"/>
        </w:rPr>
        <w:t xml:space="preserve"> prosinca 2024.</w:t>
      </w:r>
      <w:r w:rsidR="00D56D5C" w:rsidRPr="0043001A">
        <w:rPr>
          <w:rFonts w:asciiTheme="majorHAnsi" w:hAnsiTheme="majorHAnsi" w:cs="Times New Roman"/>
        </w:rPr>
        <w:t xml:space="preserve"> </w:t>
      </w:r>
      <w:r w:rsidR="002B3D9F" w:rsidRPr="0043001A">
        <w:rPr>
          <w:rFonts w:asciiTheme="majorHAnsi" w:hAnsiTheme="majorHAnsi" w:cs="Times New Roman"/>
        </w:rPr>
        <w:t xml:space="preserve">godine, </w:t>
      </w:r>
      <w:r w:rsidR="002178DB">
        <w:rPr>
          <w:rFonts w:asciiTheme="majorHAnsi" w:hAnsiTheme="majorHAnsi" w:cs="Times New Roman"/>
        </w:rPr>
        <w:t xml:space="preserve">donosi </w:t>
      </w:r>
    </w:p>
    <w:p w14:paraId="7BD40586" w14:textId="77777777" w:rsidR="00F81BC2" w:rsidRPr="0043001A" w:rsidRDefault="00F81BC2" w:rsidP="00742881">
      <w:pPr>
        <w:spacing w:line="240" w:lineRule="auto"/>
        <w:contextualSpacing/>
        <w:jc w:val="both"/>
        <w:rPr>
          <w:rFonts w:asciiTheme="majorHAnsi" w:hAnsiTheme="majorHAnsi" w:cs="Times New Roman"/>
        </w:rPr>
      </w:pPr>
    </w:p>
    <w:p w14:paraId="0FE4F0FA" w14:textId="26E7E450" w:rsidR="002B3D9F" w:rsidRPr="0043001A" w:rsidRDefault="0050133A" w:rsidP="003B15FF">
      <w:pPr>
        <w:spacing w:line="240" w:lineRule="auto"/>
        <w:contextualSpacing/>
        <w:jc w:val="center"/>
        <w:rPr>
          <w:rFonts w:asciiTheme="majorHAnsi" w:hAnsiTheme="majorHAnsi" w:cs="Times New Roman"/>
          <w:b/>
        </w:rPr>
      </w:pPr>
      <w:r w:rsidRPr="0043001A">
        <w:rPr>
          <w:rFonts w:asciiTheme="majorHAnsi" w:hAnsiTheme="majorHAnsi" w:cs="Times New Roman"/>
          <w:b/>
        </w:rPr>
        <w:t>O</w:t>
      </w:r>
      <w:r w:rsidR="0043001A">
        <w:rPr>
          <w:rFonts w:asciiTheme="majorHAnsi" w:hAnsiTheme="majorHAnsi" w:cs="Times New Roman"/>
          <w:b/>
        </w:rPr>
        <w:t xml:space="preserve"> </w:t>
      </w:r>
      <w:r w:rsidRPr="0043001A">
        <w:rPr>
          <w:rFonts w:asciiTheme="majorHAnsi" w:hAnsiTheme="majorHAnsi" w:cs="Times New Roman"/>
          <w:b/>
        </w:rPr>
        <w:t>D</w:t>
      </w:r>
      <w:r w:rsidR="0043001A">
        <w:rPr>
          <w:rFonts w:asciiTheme="majorHAnsi" w:hAnsiTheme="majorHAnsi" w:cs="Times New Roman"/>
          <w:b/>
        </w:rPr>
        <w:t xml:space="preserve"> </w:t>
      </w:r>
      <w:r w:rsidRPr="0043001A">
        <w:rPr>
          <w:rFonts w:asciiTheme="majorHAnsi" w:hAnsiTheme="majorHAnsi" w:cs="Times New Roman"/>
          <w:b/>
        </w:rPr>
        <w:t>L</w:t>
      </w:r>
      <w:r w:rsidR="0043001A">
        <w:rPr>
          <w:rFonts w:asciiTheme="majorHAnsi" w:hAnsiTheme="majorHAnsi" w:cs="Times New Roman"/>
          <w:b/>
        </w:rPr>
        <w:t xml:space="preserve"> </w:t>
      </w:r>
      <w:r w:rsidRPr="0043001A">
        <w:rPr>
          <w:rFonts w:asciiTheme="majorHAnsi" w:hAnsiTheme="majorHAnsi" w:cs="Times New Roman"/>
          <w:b/>
        </w:rPr>
        <w:t>U</w:t>
      </w:r>
      <w:r w:rsidR="0043001A">
        <w:rPr>
          <w:rFonts w:asciiTheme="majorHAnsi" w:hAnsiTheme="majorHAnsi" w:cs="Times New Roman"/>
          <w:b/>
        </w:rPr>
        <w:t xml:space="preserve"> </w:t>
      </w:r>
      <w:r w:rsidRPr="0043001A">
        <w:rPr>
          <w:rFonts w:asciiTheme="majorHAnsi" w:hAnsiTheme="majorHAnsi" w:cs="Times New Roman"/>
          <w:b/>
        </w:rPr>
        <w:t>K</w:t>
      </w:r>
      <w:r w:rsidR="0043001A">
        <w:rPr>
          <w:rFonts w:asciiTheme="majorHAnsi" w:hAnsiTheme="majorHAnsi" w:cs="Times New Roman"/>
          <w:b/>
        </w:rPr>
        <w:t xml:space="preserve"> </w:t>
      </w:r>
      <w:r w:rsidRPr="0043001A">
        <w:rPr>
          <w:rFonts w:asciiTheme="majorHAnsi" w:hAnsiTheme="majorHAnsi" w:cs="Times New Roman"/>
          <w:b/>
        </w:rPr>
        <w:t>U</w:t>
      </w:r>
    </w:p>
    <w:p w14:paraId="32EE9566" w14:textId="26065357" w:rsidR="002675EF" w:rsidRDefault="007635EA" w:rsidP="002675EF">
      <w:pPr>
        <w:spacing w:line="240" w:lineRule="auto"/>
        <w:contextualSpacing/>
        <w:jc w:val="center"/>
        <w:rPr>
          <w:rFonts w:asciiTheme="majorHAnsi" w:hAnsiTheme="majorHAnsi" w:cs="Times New Roman"/>
          <w:b/>
        </w:rPr>
      </w:pPr>
      <w:bookmarkStart w:id="1" w:name="_Hlk184364743"/>
      <w:r w:rsidRPr="0043001A">
        <w:rPr>
          <w:rFonts w:asciiTheme="majorHAnsi" w:hAnsiTheme="majorHAnsi" w:cs="Times New Roman"/>
          <w:b/>
        </w:rPr>
        <w:t xml:space="preserve">o </w:t>
      </w:r>
      <w:r w:rsidR="002675EF" w:rsidRPr="002675EF">
        <w:rPr>
          <w:rFonts w:asciiTheme="majorHAnsi" w:hAnsiTheme="majorHAnsi" w:cs="Times New Roman"/>
          <w:b/>
        </w:rPr>
        <w:t>donošenju Plana djelovanja Općine Sveti Filip i Jakov</w:t>
      </w:r>
    </w:p>
    <w:p w14:paraId="5CFD4DB5" w14:textId="6A15C469" w:rsidR="00F81BC2" w:rsidRDefault="002675EF" w:rsidP="002675EF">
      <w:pPr>
        <w:spacing w:line="240" w:lineRule="auto"/>
        <w:contextualSpacing/>
        <w:jc w:val="center"/>
        <w:rPr>
          <w:rFonts w:asciiTheme="majorHAnsi" w:hAnsiTheme="majorHAnsi" w:cs="Times New Roman"/>
          <w:b/>
        </w:rPr>
      </w:pPr>
      <w:r w:rsidRPr="002675EF">
        <w:rPr>
          <w:rFonts w:asciiTheme="majorHAnsi" w:hAnsiTheme="majorHAnsi" w:cs="Times New Roman"/>
          <w:b/>
        </w:rPr>
        <w:t>u području prirodnih nepogoda za 202</w:t>
      </w:r>
      <w:r>
        <w:rPr>
          <w:rFonts w:asciiTheme="majorHAnsi" w:hAnsiTheme="majorHAnsi" w:cs="Times New Roman"/>
          <w:b/>
        </w:rPr>
        <w:t>5</w:t>
      </w:r>
      <w:r w:rsidRPr="002675EF">
        <w:rPr>
          <w:rFonts w:asciiTheme="majorHAnsi" w:hAnsiTheme="majorHAnsi" w:cs="Times New Roman"/>
          <w:b/>
        </w:rPr>
        <w:t>. godinu</w:t>
      </w:r>
    </w:p>
    <w:bookmarkEnd w:id="1"/>
    <w:p w14:paraId="7A37A170" w14:textId="77777777" w:rsidR="0043001A" w:rsidRPr="0043001A" w:rsidRDefault="0043001A" w:rsidP="005D3B14">
      <w:pPr>
        <w:spacing w:line="240" w:lineRule="auto"/>
        <w:contextualSpacing/>
        <w:jc w:val="center"/>
        <w:rPr>
          <w:rFonts w:asciiTheme="majorHAnsi" w:hAnsiTheme="majorHAnsi" w:cs="Times New Roman"/>
          <w:b/>
        </w:rPr>
      </w:pPr>
    </w:p>
    <w:p w14:paraId="7C9AFD01" w14:textId="77777777" w:rsidR="005D3B14" w:rsidRDefault="005D3B14" w:rsidP="005D3B14">
      <w:pPr>
        <w:spacing w:line="240" w:lineRule="auto"/>
        <w:contextualSpacing/>
        <w:jc w:val="center"/>
        <w:rPr>
          <w:rFonts w:asciiTheme="majorHAnsi" w:hAnsiTheme="majorHAnsi" w:cs="Times New Roman"/>
        </w:rPr>
      </w:pPr>
    </w:p>
    <w:p w14:paraId="44EF104D" w14:textId="77777777" w:rsidR="0043001A" w:rsidRPr="0043001A" w:rsidRDefault="0043001A" w:rsidP="005D3B14">
      <w:pPr>
        <w:spacing w:line="240" w:lineRule="auto"/>
        <w:contextualSpacing/>
        <w:jc w:val="center"/>
        <w:rPr>
          <w:rFonts w:asciiTheme="majorHAnsi" w:hAnsiTheme="majorHAnsi" w:cs="Times New Roman"/>
        </w:rPr>
      </w:pPr>
    </w:p>
    <w:p w14:paraId="60E910EA" w14:textId="0F99919C" w:rsidR="002B3D9F" w:rsidRPr="0043001A" w:rsidRDefault="0043001A" w:rsidP="00FF549B">
      <w:pPr>
        <w:spacing w:line="240" w:lineRule="auto"/>
        <w:contextualSpacing/>
        <w:jc w:val="center"/>
        <w:rPr>
          <w:rFonts w:asciiTheme="majorHAnsi" w:hAnsiTheme="majorHAnsi" w:cs="Times New Roman"/>
          <w:b/>
          <w:bCs/>
        </w:rPr>
      </w:pPr>
      <w:r w:rsidRPr="0043001A">
        <w:rPr>
          <w:rFonts w:asciiTheme="majorHAnsi" w:hAnsiTheme="majorHAnsi" w:cs="Times New Roman"/>
          <w:b/>
          <w:bCs/>
        </w:rPr>
        <w:t>Članak 1.</w:t>
      </w:r>
    </w:p>
    <w:p w14:paraId="6F627ABB" w14:textId="413F0ACE" w:rsidR="007635EA" w:rsidRDefault="00230F5A" w:rsidP="00520E37">
      <w:pPr>
        <w:spacing w:line="240" w:lineRule="auto"/>
        <w:ind w:firstLine="720"/>
        <w:contextualSpacing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Ovom Odlukom donosi se </w:t>
      </w:r>
      <w:r w:rsidRPr="00230F5A">
        <w:rPr>
          <w:rFonts w:asciiTheme="majorHAnsi" w:hAnsiTheme="majorHAnsi" w:cs="Times New Roman"/>
        </w:rPr>
        <w:t>Plan djelovanja Općine Sveti Filip i Jakov</w:t>
      </w:r>
      <w:r>
        <w:rPr>
          <w:rFonts w:asciiTheme="majorHAnsi" w:hAnsiTheme="majorHAnsi" w:cs="Times New Roman"/>
        </w:rPr>
        <w:t xml:space="preserve"> </w:t>
      </w:r>
      <w:r w:rsidRPr="00230F5A">
        <w:rPr>
          <w:rFonts w:asciiTheme="majorHAnsi" w:hAnsiTheme="majorHAnsi" w:cs="Times New Roman"/>
        </w:rPr>
        <w:t>u području prirodnih nepogoda za 2025. godin</w:t>
      </w:r>
      <w:r w:rsidR="00520E37">
        <w:rPr>
          <w:rFonts w:asciiTheme="majorHAnsi" w:hAnsiTheme="majorHAnsi" w:cs="Times New Roman"/>
        </w:rPr>
        <w:t xml:space="preserve">u koji je izradila ovlaštena tvrtka </w:t>
      </w:r>
      <w:r w:rsidR="00520E37" w:rsidRPr="00520E37">
        <w:rPr>
          <w:rFonts w:asciiTheme="majorHAnsi" w:hAnsiTheme="majorHAnsi" w:cs="Times New Roman"/>
        </w:rPr>
        <w:t>ALFA ATEST d.o.o.</w:t>
      </w:r>
      <w:r w:rsidR="00520E37">
        <w:rPr>
          <w:rFonts w:asciiTheme="majorHAnsi" w:hAnsiTheme="majorHAnsi" w:cs="Times New Roman"/>
        </w:rPr>
        <w:t xml:space="preserve">, </w:t>
      </w:r>
      <w:r w:rsidR="00520E37" w:rsidRPr="00520E37">
        <w:rPr>
          <w:rFonts w:asciiTheme="majorHAnsi" w:hAnsiTheme="majorHAnsi" w:cs="Times New Roman"/>
        </w:rPr>
        <w:t>Poljička cesta 32, 21000 Split</w:t>
      </w:r>
      <w:r w:rsidR="00520E37">
        <w:rPr>
          <w:rFonts w:asciiTheme="majorHAnsi" w:hAnsiTheme="majorHAnsi" w:cs="Times New Roman"/>
        </w:rPr>
        <w:t>.</w:t>
      </w:r>
    </w:p>
    <w:p w14:paraId="30F77F01" w14:textId="77777777" w:rsidR="00520E37" w:rsidRPr="0043001A" w:rsidRDefault="00520E37" w:rsidP="00520E37">
      <w:pPr>
        <w:spacing w:line="240" w:lineRule="auto"/>
        <w:ind w:firstLine="720"/>
        <w:contextualSpacing/>
        <w:jc w:val="both"/>
        <w:rPr>
          <w:rFonts w:asciiTheme="majorHAnsi" w:hAnsiTheme="majorHAnsi" w:cs="Times New Roman"/>
        </w:rPr>
      </w:pPr>
    </w:p>
    <w:p w14:paraId="7FED0331" w14:textId="7CCA76D4" w:rsidR="0043001A" w:rsidRPr="0043001A" w:rsidRDefault="0043001A" w:rsidP="0043001A">
      <w:pPr>
        <w:spacing w:line="240" w:lineRule="auto"/>
        <w:contextualSpacing/>
        <w:jc w:val="center"/>
        <w:rPr>
          <w:rFonts w:asciiTheme="majorHAnsi" w:hAnsiTheme="majorHAnsi" w:cs="Times New Roman"/>
          <w:b/>
          <w:bCs/>
        </w:rPr>
      </w:pPr>
      <w:r w:rsidRPr="0043001A">
        <w:rPr>
          <w:rFonts w:asciiTheme="majorHAnsi" w:hAnsiTheme="majorHAnsi" w:cs="Times New Roman"/>
          <w:b/>
          <w:bCs/>
        </w:rPr>
        <w:t>Članak 2.</w:t>
      </w:r>
    </w:p>
    <w:p w14:paraId="6E067287" w14:textId="18BAE37E" w:rsidR="0076651F" w:rsidRPr="0043001A" w:rsidRDefault="0076651F" w:rsidP="00687475">
      <w:pPr>
        <w:spacing w:line="240" w:lineRule="auto"/>
        <w:ind w:firstLine="720"/>
        <w:contextualSpacing/>
        <w:jc w:val="both"/>
        <w:rPr>
          <w:rFonts w:asciiTheme="majorHAnsi" w:hAnsiTheme="majorHAnsi" w:cs="Times New Roman"/>
        </w:rPr>
      </w:pPr>
      <w:r w:rsidRPr="00230F5A">
        <w:rPr>
          <w:rFonts w:asciiTheme="majorHAnsi" w:hAnsiTheme="majorHAnsi" w:cs="Times New Roman"/>
        </w:rPr>
        <w:t>P</w:t>
      </w:r>
      <w:r>
        <w:rPr>
          <w:rFonts w:asciiTheme="majorHAnsi" w:hAnsiTheme="majorHAnsi" w:cs="Times New Roman"/>
        </w:rPr>
        <w:t>redmetni p</w:t>
      </w:r>
      <w:r w:rsidRPr="00230F5A">
        <w:rPr>
          <w:rFonts w:asciiTheme="majorHAnsi" w:hAnsiTheme="majorHAnsi" w:cs="Times New Roman"/>
        </w:rPr>
        <w:t xml:space="preserve">lan iz </w:t>
      </w:r>
      <w:r>
        <w:rPr>
          <w:rFonts w:asciiTheme="majorHAnsi" w:hAnsiTheme="majorHAnsi" w:cs="Times New Roman"/>
        </w:rPr>
        <w:t>članka 1</w:t>
      </w:r>
      <w:r w:rsidRPr="00230F5A">
        <w:rPr>
          <w:rFonts w:asciiTheme="majorHAnsi" w:hAnsiTheme="majorHAnsi" w:cs="Times New Roman"/>
        </w:rPr>
        <w:t>. sastavni je dio ove Odluke</w:t>
      </w:r>
      <w:r w:rsidR="00520E37">
        <w:rPr>
          <w:rFonts w:asciiTheme="majorHAnsi" w:hAnsiTheme="majorHAnsi" w:cs="Times New Roman"/>
        </w:rPr>
        <w:t xml:space="preserve"> te će se isti</w:t>
      </w:r>
      <w:r w:rsidRPr="00230F5A">
        <w:rPr>
          <w:rFonts w:asciiTheme="majorHAnsi" w:hAnsiTheme="majorHAnsi" w:cs="Times New Roman"/>
        </w:rPr>
        <w:t xml:space="preserve"> objavit</w:t>
      </w:r>
      <w:r w:rsidR="00520E37">
        <w:rPr>
          <w:rFonts w:asciiTheme="majorHAnsi" w:hAnsiTheme="majorHAnsi" w:cs="Times New Roman"/>
        </w:rPr>
        <w:t>i</w:t>
      </w:r>
      <w:r w:rsidRPr="00230F5A">
        <w:rPr>
          <w:rFonts w:asciiTheme="majorHAnsi" w:hAnsiTheme="majorHAnsi" w:cs="Times New Roman"/>
        </w:rPr>
        <w:t xml:space="preserve"> na službenim mrežnim</w:t>
      </w:r>
      <w:r w:rsidR="00687475">
        <w:rPr>
          <w:rFonts w:asciiTheme="majorHAnsi" w:hAnsiTheme="majorHAnsi" w:cs="Times New Roman"/>
        </w:rPr>
        <w:t xml:space="preserve"> </w:t>
      </w:r>
      <w:r w:rsidRPr="00230F5A">
        <w:rPr>
          <w:rFonts w:asciiTheme="majorHAnsi" w:hAnsiTheme="majorHAnsi" w:cs="Times New Roman"/>
        </w:rPr>
        <w:t>stranicama</w:t>
      </w:r>
      <w:r w:rsidR="00687475">
        <w:rPr>
          <w:rFonts w:asciiTheme="majorHAnsi" w:hAnsiTheme="majorHAnsi" w:cs="Times New Roman"/>
        </w:rPr>
        <w:t xml:space="preserve"> </w:t>
      </w:r>
      <w:r w:rsidR="00687475" w:rsidRPr="00230F5A">
        <w:rPr>
          <w:rFonts w:asciiTheme="majorHAnsi" w:hAnsiTheme="majorHAnsi" w:cs="Times New Roman"/>
        </w:rPr>
        <w:t>Općine Sveti Filip i Jakov</w:t>
      </w:r>
      <w:r w:rsidR="00687475">
        <w:rPr>
          <w:rFonts w:asciiTheme="majorHAnsi" w:hAnsiTheme="majorHAnsi" w:cs="Times New Roman"/>
        </w:rPr>
        <w:t xml:space="preserve"> </w:t>
      </w:r>
      <w:hyperlink r:id="rId8" w:history="1">
        <w:r w:rsidR="00687475" w:rsidRPr="00EF1F18">
          <w:rPr>
            <w:rStyle w:val="Hyperlink"/>
            <w:rFonts w:asciiTheme="majorHAnsi" w:hAnsiTheme="majorHAnsi" w:cs="Times New Roman"/>
          </w:rPr>
          <w:t>www.opcina-svfilipjakov.hr</w:t>
        </w:r>
      </w:hyperlink>
      <w:r w:rsidR="00687475">
        <w:rPr>
          <w:rFonts w:asciiTheme="majorHAnsi" w:hAnsiTheme="majorHAnsi" w:cs="Times New Roman"/>
        </w:rPr>
        <w:t xml:space="preserve"> </w:t>
      </w:r>
      <w:r w:rsidR="002178DB">
        <w:rPr>
          <w:rFonts w:asciiTheme="majorHAnsi" w:hAnsiTheme="majorHAnsi" w:cs="Times New Roman"/>
        </w:rPr>
        <w:t>.</w:t>
      </w:r>
    </w:p>
    <w:p w14:paraId="78702A59" w14:textId="77777777" w:rsidR="00870CC0" w:rsidRPr="00257D44" w:rsidRDefault="00870CC0" w:rsidP="00257D44">
      <w:pPr>
        <w:spacing w:after="0" w:line="240" w:lineRule="auto"/>
        <w:rPr>
          <w:rFonts w:cs="Times New Roman"/>
        </w:rPr>
      </w:pPr>
    </w:p>
    <w:p w14:paraId="6DFF8DBA" w14:textId="29E93FFD" w:rsidR="0043001A" w:rsidRPr="0043001A" w:rsidRDefault="0043001A" w:rsidP="00DB1EDA">
      <w:pPr>
        <w:spacing w:after="0" w:line="240" w:lineRule="auto"/>
        <w:contextualSpacing/>
        <w:jc w:val="center"/>
        <w:rPr>
          <w:rFonts w:asciiTheme="majorHAnsi" w:hAnsiTheme="majorHAnsi" w:cs="Times New Roman"/>
          <w:b/>
          <w:bCs/>
        </w:rPr>
      </w:pPr>
      <w:r w:rsidRPr="0043001A">
        <w:rPr>
          <w:rFonts w:asciiTheme="majorHAnsi" w:hAnsiTheme="majorHAnsi" w:cs="Times New Roman"/>
          <w:b/>
          <w:bCs/>
        </w:rPr>
        <w:t xml:space="preserve">Članak </w:t>
      </w:r>
      <w:r w:rsidR="00DB1EDA">
        <w:rPr>
          <w:rFonts w:asciiTheme="majorHAnsi" w:hAnsiTheme="majorHAnsi" w:cs="Times New Roman"/>
          <w:b/>
          <w:bCs/>
        </w:rPr>
        <w:t>3</w:t>
      </w:r>
      <w:r w:rsidRPr="0043001A">
        <w:rPr>
          <w:rFonts w:asciiTheme="majorHAnsi" w:hAnsiTheme="majorHAnsi" w:cs="Times New Roman"/>
          <w:b/>
          <w:bCs/>
        </w:rPr>
        <w:t>.</w:t>
      </w:r>
    </w:p>
    <w:p w14:paraId="401AEB88" w14:textId="74E79178" w:rsidR="002B3D9F" w:rsidRPr="0043001A" w:rsidRDefault="0017507E" w:rsidP="0043001A">
      <w:pPr>
        <w:spacing w:line="240" w:lineRule="auto"/>
        <w:contextualSpacing/>
        <w:jc w:val="both"/>
        <w:rPr>
          <w:rFonts w:asciiTheme="majorHAnsi" w:hAnsiTheme="majorHAnsi" w:cs="Times New Roman"/>
        </w:rPr>
      </w:pPr>
      <w:r w:rsidRPr="0043001A">
        <w:rPr>
          <w:rFonts w:asciiTheme="majorHAnsi" w:hAnsiTheme="majorHAnsi" w:cs="Times New Roman"/>
        </w:rPr>
        <w:tab/>
      </w:r>
      <w:r w:rsidR="00D36E4D" w:rsidRPr="0043001A">
        <w:rPr>
          <w:rFonts w:asciiTheme="majorHAnsi" w:hAnsiTheme="majorHAnsi" w:cs="Times New Roman"/>
        </w:rPr>
        <w:t xml:space="preserve">Ova Odluka stupa na snagu </w:t>
      </w:r>
      <w:r w:rsidR="00523860" w:rsidRPr="0043001A">
        <w:rPr>
          <w:rFonts w:asciiTheme="majorHAnsi" w:hAnsiTheme="majorHAnsi" w:cs="Times New Roman"/>
        </w:rPr>
        <w:t xml:space="preserve">osmog dana od </w:t>
      </w:r>
      <w:r w:rsidR="00D36E4D" w:rsidRPr="0043001A">
        <w:rPr>
          <w:rFonts w:asciiTheme="majorHAnsi" w:hAnsiTheme="majorHAnsi" w:cs="Times New Roman"/>
        </w:rPr>
        <w:t>dan</w:t>
      </w:r>
      <w:r w:rsidR="00523860" w:rsidRPr="0043001A">
        <w:rPr>
          <w:rFonts w:asciiTheme="majorHAnsi" w:hAnsiTheme="majorHAnsi" w:cs="Times New Roman"/>
        </w:rPr>
        <w:t>a</w:t>
      </w:r>
      <w:r w:rsidR="00D36E4D" w:rsidRPr="0043001A">
        <w:rPr>
          <w:rFonts w:asciiTheme="majorHAnsi" w:hAnsiTheme="majorHAnsi" w:cs="Times New Roman"/>
        </w:rPr>
        <w:t xml:space="preserve"> donošenja i objavit</w:t>
      </w:r>
      <w:r w:rsidR="00257D44">
        <w:rPr>
          <w:rFonts w:asciiTheme="majorHAnsi" w:hAnsiTheme="majorHAnsi" w:cs="Times New Roman"/>
        </w:rPr>
        <w:t>i</w:t>
      </w:r>
      <w:r w:rsidR="00D36E4D" w:rsidRPr="0043001A">
        <w:rPr>
          <w:rFonts w:asciiTheme="majorHAnsi" w:hAnsiTheme="majorHAnsi" w:cs="Times New Roman"/>
        </w:rPr>
        <w:t xml:space="preserve"> će se u Službenom glasniku </w:t>
      </w:r>
      <w:r w:rsidR="0036367A" w:rsidRPr="0043001A">
        <w:rPr>
          <w:rFonts w:asciiTheme="majorHAnsi" w:hAnsiTheme="majorHAnsi" w:cs="Times New Roman"/>
        </w:rPr>
        <w:t>Općine Sveti Filip i Jakov.</w:t>
      </w:r>
    </w:p>
    <w:p w14:paraId="63CA94D9" w14:textId="77777777" w:rsidR="00F81BC2" w:rsidRPr="0043001A" w:rsidRDefault="00F81BC2" w:rsidP="003B15FF">
      <w:pPr>
        <w:widowControl w:val="0"/>
        <w:adjustRightInd w:val="0"/>
        <w:spacing w:after="0" w:line="240" w:lineRule="auto"/>
        <w:ind w:left="5670"/>
        <w:contextualSpacing/>
        <w:jc w:val="center"/>
        <w:rPr>
          <w:rFonts w:asciiTheme="majorHAnsi" w:hAnsiTheme="majorHAnsi" w:cs="Times New Roman"/>
          <w:b/>
        </w:rPr>
      </w:pPr>
    </w:p>
    <w:p w14:paraId="14EDF57A" w14:textId="449C750B" w:rsidR="00523860" w:rsidRPr="00523860" w:rsidRDefault="00523860" w:rsidP="00523860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lang w:eastAsia="hr-HR"/>
        </w:rPr>
      </w:pPr>
      <w:r w:rsidRPr="00CD3028">
        <w:rPr>
          <w:rFonts w:asciiTheme="majorHAnsi" w:eastAsia="Times New Roman" w:hAnsiTheme="majorHAnsi" w:cs="Times New Roman"/>
          <w:b/>
          <w:lang w:eastAsia="hr-HR"/>
        </w:rPr>
        <w:t xml:space="preserve">KLASA: </w:t>
      </w:r>
      <w:r w:rsidR="00CD3028" w:rsidRPr="00CD3028">
        <w:rPr>
          <w:rFonts w:asciiTheme="majorHAnsi" w:eastAsia="Times New Roman" w:hAnsiTheme="majorHAnsi" w:cs="Times New Roman"/>
          <w:b/>
          <w:lang w:eastAsia="hr-HR"/>
        </w:rPr>
        <w:t>240-01/24-01/16</w:t>
      </w:r>
    </w:p>
    <w:p w14:paraId="07EF1766" w14:textId="4157C21A" w:rsidR="00523860" w:rsidRPr="00523860" w:rsidRDefault="00551419" w:rsidP="00523860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lang w:eastAsia="hr-HR"/>
        </w:rPr>
      </w:pPr>
      <w:r>
        <w:rPr>
          <w:rFonts w:asciiTheme="majorHAnsi" w:eastAsia="Times New Roman" w:hAnsiTheme="majorHAnsi" w:cs="Times New Roman"/>
          <w:b/>
          <w:lang w:eastAsia="hr-HR"/>
        </w:rPr>
        <w:t>URBROJ: 2198-19-03-04/01-24---</w:t>
      </w:r>
    </w:p>
    <w:p w14:paraId="7A6161DE" w14:textId="77777777" w:rsidR="00523860" w:rsidRPr="00523860" w:rsidRDefault="00523860" w:rsidP="00523860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color w:val="000000" w:themeColor="text1"/>
          <w:lang w:eastAsia="hr-HR"/>
        </w:rPr>
      </w:pPr>
      <w:r w:rsidRPr="00523860">
        <w:rPr>
          <w:rFonts w:asciiTheme="majorHAnsi" w:eastAsia="Times New Roman" w:hAnsiTheme="majorHAnsi" w:cs="Times New Roman"/>
          <w:b/>
          <w:color w:val="000000" w:themeColor="text1"/>
          <w:lang w:eastAsia="hr-HR"/>
        </w:rPr>
        <w:t>Sveti Filip i Jakov, __. prosinca 2024. godine</w:t>
      </w:r>
    </w:p>
    <w:p w14:paraId="04F47C3C" w14:textId="77777777" w:rsidR="00523860" w:rsidRPr="00523860" w:rsidRDefault="00523860" w:rsidP="00523860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color w:val="FF0000"/>
        </w:rPr>
      </w:pPr>
    </w:p>
    <w:p w14:paraId="324EC391" w14:textId="77777777" w:rsidR="00523860" w:rsidRPr="00523860" w:rsidRDefault="00523860" w:rsidP="0052386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Calibri" w:hAnsiTheme="majorHAnsi" w:cs="Times New Roman"/>
          <w:b/>
          <w:bCs/>
        </w:rPr>
      </w:pPr>
      <w:r w:rsidRPr="00523860">
        <w:rPr>
          <w:rFonts w:asciiTheme="majorHAnsi" w:eastAsia="Calibri" w:hAnsiTheme="majorHAnsi" w:cs="Times New Roman"/>
          <w:b/>
          <w:bCs/>
        </w:rPr>
        <w:t>OPĆINSKO VIJEĆE OPĆINE SVETI FILIP I JAKOV</w:t>
      </w:r>
    </w:p>
    <w:p w14:paraId="12B16D3E" w14:textId="77777777" w:rsidR="00523860" w:rsidRPr="00523860" w:rsidRDefault="00523860" w:rsidP="0052386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Calibri" w:hAnsiTheme="majorHAnsi" w:cs="Times New Roman"/>
          <w:b/>
          <w:bCs/>
        </w:rPr>
      </w:pPr>
    </w:p>
    <w:p w14:paraId="3BB895A7" w14:textId="77777777" w:rsidR="00523860" w:rsidRPr="00523860" w:rsidRDefault="00523860" w:rsidP="00523860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eastAsia="Calibri" w:hAnsiTheme="majorHAnsi" w:cs="Times New Roman"/>
          <w:b/>
          <w:bCs/>
        </w:rPr>
      </w:pPr>
      <w:r w:rsidRPr="00523860">
        <w:rPr>
          <w:rFonts w:asciiTheme="majorHAnsi" w:eastAsia="Calibri" w:hAnsiTheme="majorHAnsi" w:cs="Times New Roman"/>
          <w:b/>
          <w:bCs/>
        </w:rPr>
        <w:t>Predsjednik Općinskog vijeća</w:t>
      </w:r>
    </w:p>
    <w:p w14:paraId="3351EF00" w14:textId="77777777" w:rsidR="00523860" w:rsidRPr="00523860" w:rsidRDefault="00523860" w:rsidP="00523860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eastAsia="Calibri" w:hAnsiTheme="majorHAnsi" w:cs="Times New Roman"/>
          <w:b/>
          <w:bCs/>
        </w:rPr>
      </w:pPr>
    </w:p>
    <w:p w14:paraId="694AA9D7" w14:textId="77777777" w:rsidR="00523860" w:rsidRPr="00523860" w:rsidRDefault="00523860" w:rsidP="00523860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Theme="majorHAnsi" w:eastAsia="Calibri" w:hAnsiTheme="majorHAnsi" w:cs="Times New Roman"/>
          <w:b/>
          <w:bCs/>
        </w:rPr>
      </w:pPr>
      <w:r w:rsidRPr="00523860">
        <w:rPr>
          <w:rFonts w:asciiTheme="majorHAnsi" w:eastAsia="Calibri" w:hAnsiTheme="majorHAnsi" w:cs="Times New Roman"/>
          <w:b/>
          <w:bCs/>
        </w:rPr>
        <w:t>Igor Pedisić</w:t>
      </w:r>
    </w:p>
    <w:p w14:paraId="3A19E84F" w14:textId="77777777" w:rsidR="002B3D9F" w:rsidRPr="0043001A" w:rsidRDefault="002B3D9F" w:rsidP="00F81BC2">
      <w:pPr>
        <w:pStyle w:val="ListParagraph"/>
        <w:spacing w:after="0" w:line="240" w:lineRule="auto"/>
        <w:ind w:left="3261"/>
        <w:jc w:val="center"/>
        <w:rPr>
          <w:rFonts w:cs="Times New Roman"/>
        </w:rPr>
      </w:pPr>
    </w:p>
    <w:p w14:paraId="0EF1E270" w14:textId="77777777" w:rsidR="002B3D9F" w:rsidRPr="0043001A" w:rsidRDefault="002B3D9F" w:rsidP="00742881">
      <w:pPr>
        <w:spacing w:line="240" w:lineRule="auto"/>
        <w:contextualSpacing/>
        <w:jc w:val="both"/>
        <w:rPr>
          <w:rFonts w:asciiTheme="majorHAnsi" w:hAnsiTheme="majorHAnsi" w:cs="Times New Roman"/>
        </w:rPr>
      </w:pPr>
    </w:p>
    <w:p w14:paraId="70889DF4" w14:textId="67776B81" w:rsidR="00A27A59" w:rsidRDefault="002178DB" w:rsidP="00742881">
      <w:pPr>
        <w:spacing w:line="240" w:lineRule="auto"/>
        <w:contextualSpacing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_________________________________________________________________________________________________________________________</w:t>
      </w:r>
    </w:p>
    <w:p w14:paraId="6B6422C1" w14:textId="77777777" w:rsidR="002178DB" w:rsidRPr="0043001A" w:rsidRDefault="002178DB" w:rsidP="00742881">
      <w:pPr>
        <w:spacing w:line="240" w:lineRule="auto"/>
        <w:contextualSpacing/>
        <w:jc w:val="both"/>
        <w:rPr>
          <w:rFonts w:asciiTheme="majorHAnsi" w:hAnsiTheme="majorHAnsi" w:cs="Times New Roman"/>
        </w:rPr>
      </w:pPr>
    </w:p>
    <w:p w14:paraId="56EBA7C3" w14:textId="77777777" w:rsidR="00132ED3" w:rsidRPr="002178DB" w:rsidRDefault="00132ED3" w:rsidP="00132ED3">
      <w:pPr>
        <w:spacing w:after="0"/>
        <w:contextualSpacing/>
        <w:jc w:val="center"/>
        <w:rPr>
          <w:rFonts w:asciiTheme="majorHAnsi" w:eastAsia="Calibri" w:hAnsiTheme="majorHAnsi" w:cs="Times New Roman"/>
          <w:b/>
        </w:rPr>
      </w:pPr>
      <w:r w:rsidRPr="002178DB">
        <w:rPr>
          <w:rFonts w:asciiTheme="majorHAnsi" w:eastAsia="Calibri" w:hAnsiTheme="majorHAnsi" w:cs="Times New Roman"/>
          <w:b/>
        </w:rPr>
        <w:t>Obrazloženje</w:t>
      </w:r>
    </w:p>
    <w:p w14:paraId="298FCB18" w14:textId="77777777" w:rsidR="00132ED3" w:rsidRPr="002178DB" w:rsidRDefault="00132ED3" w:rsidP="00132ED3">
      <w:pPr>
        <w:spacing w:after="0"/>
        <w:contextualSpacing/>
        <w:jc w:val="both"/>
        <w:rPr>
          <w:rFonts w:asciiTheme="majorHAnsi" w:eastAsia="Calibri" w:hAnsiTheme="majorHAnsi" w:cs="Times New Roman"/>
          <w:b/>
        </w:rPr>
      </w:pPr>
    </w:p>
    <w:p w14:paraId="0C6F16BD" w14:textId="77777777" w:rsidR="00132ED3" w:rsidRPr="002178DB" w:rsidRDefault="00132ED3" w:rsidP="00132ED3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Pravna osnova za donošenje ove odluke je </w:t>
      </w:r>
      <w:r w:rsidRPr="00E730E2">
        <w:rPr>
          <w:rFonts w:asciiTheme="majorHAnsi" w:hAnsiTheme="majorHAnsi" w:cs="Times New Roman"/>
        </w:rPr>
        <w:t>član</w:t>
      </w:r>
      <w:r>
        <w:rPr>
          <w:rFonts w:asciiTheme="majorHAnsi" w:hAnsiTheme="majorHAnsi" w:cs="Times New Roman"/>
        </w:rPr>
        <w:t>ak</w:t>
      </w:r>
      <w:r w:rsidRPr="00E730E2">
        <w:rPr>
          <w:rFonts w:asciiTheme="majorHAnsi" w:hAnsiTheme="majorHAnsi" w:cs="Times New Roman"/>
        </w:rPr>
        <w:t xml:space="preserve"> 17. stavak 1. Zakona o ublažavanju i uklanjanju posljedica prirodnih nepogoda ("Narodne novine", broj 16/19.)</w:t>
      </w:r>
      <w:r w:rsidRPr="002178DB">
        <w:t xml:space="preserve"> </w:t>
      </w:r>
      <w:r>
        <w:rPr>
          <w:rFonts w:asciiTheme="majorHAnsi" w:hAnsiTheme="majorHAnsi" w:cs="Times New Roman"/>
        </w:rPr>
        <w:t>koji određuje da p</w:t>
      </w:r>
      <w:r w:rsidRPr="002178DB">
        <w:rPr>
          <w:rFonts w:asciiTheme="majorHAnsi" w:hAnsiTheme="majorHAnsi" w:cs="Times New Roman"/>
        </w:rPr>
        <w:t>redstavničko tijelo jedinice lokalne i područne (regionalne) samouprave donosi plan djelovanja za sljedeću kalendarsku godinu radi određenja mjera i postupanja djelomične sanacije šteta od prirodnih nepogoda.</w:t>
      </w:r>
    </w:p>
    <w:p w14:paraId="1CC7FAEC" w14:textId="77777777" w:rsidR="00132ED3" w:rsidRPr="002178DB" w:rsidRDefault="00132ED3" w:rsidP="00132ED3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Navedeni</w:t>
      </w:r>
      <w:r w:rsidRPr="002178DB">
        <w:rPr>
          <w:rFonts w:asciiTheme="majorHAnsi" w:hAnsiTheme="majorHAnsi" w:cs="Times New Roman"/>
        </w:rPr>
        <w:t xml:space="preserve"> Plan djelovanja sadržava:</w:t>
      </w:r>
    </w:p>
    <w:p w14:paraId="3EF1F44B" w14:textId="77777777" w:rsidR="00132ED3" w:rsidRPr="002178DB" w:rsidRDefault="00132ED3" w:rsidP="00132ED3">
      <w:pPr>
        <w:spacing w:after="0"/>
        <w:jc w:val="both"/>
        <w:rPr>
          <w:rFonts w:asciiTheme="majorHAnsi" w:hAnsiTheme="majorHAnsi" w:cs="Times New Roman"/>
        </w:rPr>
      </w:pPr>
      <w:r w:rsidRPr="002178DB">
        <w:rPr>
          <w:rFonts w:asciiTheme="majorHAnsi" w:hAnsiTheme="majorHAnsi" w:cs="Times New Roman"/>
        </w:rPr>
        <w:t>1. popis mjera i nositelja mjera u slučaju nastajanja prirodne nepogode</w:t>
      </w:r>
    </w:p>
    <w:p w14:paraId="6335C2CD" w14:textId="77777777" w:rsidR="00132ED3" w:rsidRPr="002178DB" w:rsidRDefault="00132ED3" w:rsidP="00132ED3">
      <w:pPr>
        <w:spacing w:after="0"/>
        <w:jc w:val="both"/>
        <w:rPr>
          <w:rFonts w:asciiTheme="majorHAnsi" w:hAnsiTheme="majorHAnsi" w:cs="Times New Roman"/>
        </w:rPr>
      </w:pPr>
      <w:r w:rsidRPr="002178DB">
        <w:rPr>
          <w:rFonts w:asciiTheme="majorHAnsi" w:hAnsiTheme="majorHAnsi" w:cs="Times New Roman"/>
        </w:rPr>
        <w:t>2. procjene osiguranja opreme i drugih sredstava za zaštitu i sprječavanje stradanja imovine, gospodarskih funkcija i stradanja stanovništva</w:t>
      </w:r>
    </w:p>
    <w:p w14:paraId="67A0BCF9" w14:textId="77777777" w:rsidR="008A5A3A" w:rsidRDefault="00132ED3" w:rsidP="008A5A3A">
      <w:pPr>
        <w:spacing w:after="0"/>
        <w:jc w:val="both"/>
        <w:rPr>
          <w:rFonts w:asciiTheme="majorHAnsi" w:hAnsiTheme="majorHAnsi" w:cs="Times New Roman"/>
        </w:rPr>
      </w:pPr>
      <w:r w:rsidRPr="002178DB">
        <w:rPr>
          <w:rFonts w:asciiTheme="majorHAnsi" w:hAnsiTheme="majorHAnsi" w:cs="Times New Roman"/>
        </w:rPr>
        <w:t>3. sve druge mjere koje uključuju suradnju s nadležnim tijelima iz ovoga Zakona i/ili drugih tijela, znanstvenih ustanova i stručnjaka za područje prirodnih nepogoda.</w:t>
      </w:r>
    </w:p>
    <w:p w14:paraId="4F3957EA" w14:textId="1C7E9D1D" w:rsidR="00132ED3" w:rsidRPr="00D47371" w:rsidRDefault="00132ED3" w:rsidP="008A5A3A">
      <w:pPr>
        <w:spacing w:after="0"/>
        <w:jc w:val="both"/>
        <w:rPr>
          <w:rFonts w:asciiTheme="majorHAnsi" w:hAnsiTheme="majorHAnsi" w:cs="Times New Roman"/>
        </w:rPr>
      </w:pPr>
      <w:bookmarkStart w:id="2" w:name="_GoBack"/>
      <w:bookmarkEnd w:id="2"/>
      <w:r w:rsidRPr="00D47371">
        <w:rPr>
          <w:rFonts w:asciiTheme="majorHAnsi" w:hAnsiTheme="majorHAnsi" w:cs="Times New Roman"/>
        </w:rPr>
        <w:t>Slijedom navedenog, predlaže se donošenje Plana djelovanja Općine Sveti Filip i Jakov</w:t>
      </w:r>
    </w:p>
    <w:p w14:paraId="03E9A75F" w14:textId="4272B980" w:rsidR="007A499E" w:rsidRPr="0043001A" w:rsidRDefault="00132ED3" w:rsidP="00132ED3">
      <w:pPr>
        <w:spacing w:after="0"/>
        <w:jc w:val="both"/>
        <w:rPr>
          <w:rFonts w:asciiTheme="majorHAnsi" w:hAnsiTheme="majorHAnsi" w:cs="Times New Roman"/>
        </w:rPr>
      </w:pPr>
      <w:r w:rsidRPr="00D47371">
        <w:rPr>
          <w:rFonts w:asciiTheme="majorHAnsi" w:hAnsiTheme="majorHAnsi" w:cs="Times New Roman"/>
        </w:rPr>
        <w:t xml:space="preserve">u području prirodnih nepogoda za 2025. </w:t>
      </w:r>
      <w:r>
        <w:rPr>
          <w:rFonts w:asciiTheme="majorHAnsi" w:hAnsiTheme="majorHAnsi" w:cs="Times New Roman"/>
        </w:rPr>
        <w:t>godinu kao u predloženom tekst.</w:t>
      </w:r>
    </w:p>
    <w:sectPr w:rsidR="007A499E" w:rsidRPr="0043001A" w:rsidSect="0043001A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4F4AF" w14:textId="77777777" w:rsidR="00E72252" w:rsidRDefault="00E72252" w:rsidP="004A0A9B">
      <w:pPr>
        <w:spacing w:after="0" w:line="240" w:lineRule="auto"/>
      </w:pPr>
      <w:r>
        <w:separator/>
      </w:r>
    </w:p>
  </w:endnote>
  <w:endnote w:type="continuationSeparator" w:id="0">
    <w:p w14:paraId="10723FAE" w14:textId="77777777" w:rsidR="00E72252" w:rsidRDefault="00E72252" w:rsidP="004A0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8461A" w14:textId="77777777" w:rsidR="00E72252" w:rsidRDefault="00E72252" w:rsidP="004A0A9B">
      <w:pPr>
        <w:spacing w:after="0" w:line="240" w:lineRule="auto"/>
      </w:pPr>
      <w:r>
        <w:separator/>
      </w:r>
    </w:p>
  </w:footnote>
  <w:footnote w:type="continuationSeparator" w:id="0">
    <w:p w14:paraId="0E8C533C" w14:textId="77777777" w:rsidR="00E72252" w:rsidRDefault="00E72252" w:rsidP="004A0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7B8"/>
    <w:multiLevelType w:val="hybridMultilevel"/>
    <w:tmpl w:val="24BEE8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F085B"/>
    <w:multiLevelType w:val="hybridMultilevel"/>
    <w:tmpl w:val="10002346"/>
    <w:lvl w:ilvl="0" w:tplc="C3D68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56BD0"/>
    <w:multiLevelType w:val="hybridMultilevel"/>
    <w:tmpl w:val="39F834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44F54"/>
    <w:multiLevelType w:val="hybridMultilevel"/>
    <w:tmpl w:val="C0528738"/>
    <w:lvl w:ilvl="0" w:tplc="BB54FD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B402DC"/>
    <w:multiLevelType w:val="hybridMultilevel"/>
    <w:tmpl w:val="A0B487A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D53FB"/>
    <w:multiLevelType w:val="hybridMultilevel"/>
    <w:tmpl w:val="8A7C4A48"/>
    <w:lvl w:ilvl="0" w:tplc="1DC42C6C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Arial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B12E9"/>
    <w:multiLevelType w:val="hybridMultilevel"/>
    <w:tmpl w:val="A22C09A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03BE1"/>
    <w:multiLevelType w:val="hybridMultilevel"/>
    <w:tmpl w:val="082CEEA8"/>
    <w:lvl w:ilvl="0" w:tplc="566CF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E1E34"/>
    <w:multiLevelType w:val="hybridMultilevel"/>
    <w:tmpl w:val="D90AF54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A6A1B"/>
    <w:multiLevelType w:val="hybridMultilevel"/>
    <w:tmpl w:val="E0641A44"/>
    <w:lvl w:ilvl="0" w:tplc="5C3CDE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C6828"/>
    <w:multiLevelType w:val="hybridMultilevel"/>
    <w:tmpl w:val="0D2EE15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6F312D5"/>
    <w:multiLevelType w:val="multilevel"/>
    <w:tmpl w:val="D2C217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>
    <w:nsid w:val="491D161D"/>
    <w:multiLevelType w:val="hybridMultilevel"/>
    <w:tmpl w:val="BB924500"/>
    <w:lvl w:ilvl="0" w:tplc="F5D8FF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>
    <w:nsid w:val="5559089B"/>
    <w:multiLevelType w:val="hybridMultilevel"/>
    <w:tmpl w:val="1D84A942"/>
    <w:lvl w:ilvl="0" w:tplc="75ACBE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BA33AAB"/>
    <w:multiLevelType w:val="hybridMultilevel"/>
    <w:tmpl w:val="BEAEC5BA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5C317D"/>
    <w:multiLevelType w:val="hybridMultilevel"/>
    <w:tmpl w:val="49BADC5C"/>
    <w:lvl w:ilvl="0" w:tplc="C17E7E92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10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2F61EE5"/>
    <w:multiLevelType w:val="hybridMultilevel"/>
    <w:tmpl w:val="CABE7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3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3"/>
  </w:num>
  <w:num w:numId="13">
    <w:abstractNumId w:val="9"/>
  </w:num>
  <w:num w:numId="14">
    <w:abstractNumId w:val="0"/>
  </w:num>
  <w:num w:numId="15">
    <w:abstractNumId w:val="4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DE"/>
    <w:rsid w:val="00014B24"/>
    <w:rsid w:val="00014C5A"/>
    <w:rsid w:val="000210CA"/>
    <w:rsid w:val="0002141F"/>
    <w:rsid w:val="00027F5B"/>
    <w:rsid w:val="00034F0F"/>
    <w:rsid w:val="000375C7"/>
    <w:rsid w:val="00042B08"/>
    <w:rsid w:val="000647D8"/>
    <w:rsid w:val="00065E21"/>
    <w:rsid w:val="00073C40"/>
    <w:rsid w:val="0008338D"/>
    <w:rsid w:val="00084908"/>
    <w:rsid w:val="00085A83"/>
    <w:rsid w:val="000934A3"/>
    <w:rsid w:val="0009398C"/>
    <w:rsid w:val="000B75E5"/>
    <w:rsid w:val="000C02BA"/>
    <w:rsid w:val="000C5F7F"/>
    <w:rsid w:val="000D1315"/>
    <w:rsid w:val="000E694C"/>
    <w:rsid w:val="000F2F46"/>
    <w:rsid w:val="000F3724"/>
    <w:rsid w:val="0010794C"/>
    <w:rsid w:val="00113873"/>
    <w:rsid w:val="00117313"/>
    <w:rsid w:val="00121471"/>
    <w:rsid w:val="00132ED3"/>
    <w:rsid w:val="00142239"/>
    <w:rsid w:val="00146908"/>
    <w:rsid w:val="00162D4F"/>
    <w:rsid w:val="001718B9"/>
    <w:rsid w:val="00172DB2"/>
    <w:rsid w:val="0017507E"/>
    <w:rsid w:val="00180ADD"/>
    <w:rsid w:val="00181C59"/>
    <w:rsid w:val="00185B29"/>
    <w:rsid w:val="00187FA5"/>
    <w:rsid w:val="001A0C60"/>
    <w:rsid w:val="001A3EE9"/>
    <w:rsid w:val="001B079E"/>
    <w:rsid w:val="001B123D"/>
    <w:rsid w:val="001C3633"/>
    <w:rsid w:val="001F4C5C"/>
    <w:rsid w:val="002020DE"/>
    <w:rsid w:val="002022D9"/>
    <w:rsid w:val="002116A6"/>
    <w:rsid w:val="002178DB"/>
    <w:rsid w:val="00227124"/>
    <w:rsid w:val="00230F5A"/>
    <w:rsid w:val="00250E32"/>
    <w:rsid w:val="00251DD9"/>
    <w:rsid w:val="002528B9"/>
    <w:rsid w:val="0025492C"/>
    <w:rsid w:val="00255F1F"/>
    <w:rsid w:val="00257D44"/>
    <w:rsid w:val="00262488"/>
    <w:rsid w:val="00263D65"/>
    <w:rsid w:val="00266CC3"/>
    <w:rsid w:val="002675EF"/>
    <w:rsid w:val="00272933"/>
    <w:rsid w:val="002977D2"/>
    <w:rsid w:val="002A75B6"/>
    <w:rsid w:val="002B23BA"/>
    <w:rsid w:val="002B3D9F"/>
    <w:rsid w:val="002C687E"/>
    <w:rsid w:val="002C7190"/>
    <w:rsid w:val="002D1A99"/>
    <w:rsid w:val="002E33F8"/>
    <w:rsid w:val="002E66AA"/>
    <w:rsid w:val="0031255E"/>
    <w:rsid w:val="00320A4F"/>
    <w:rsid w:val="003231C7"/>
    <w:rsid w:val="00330E63"/>
    <w:rsid w:val="00331CC7"/>
    <w:rsid w:val="003446E5"/>
    <w:rsid w:val="00345491"/>
    <w:rsid w:val="0034668F"/>
    <w:rsid w:val="0035704D"/>
    <w:rsid w:val="0036367A"/>
    <w:rsid w:val="0037678C"/>
    <w:rsid w:val="00382885"/>
    <w:rsid w:val="003B15FF"/>
    <w:rsid w:val="003B4175"/>
    <w:rsid w:val="003B5EB3"/>
    <w:rsid w:val="003B7188"/>
    <w:rsid w:val="003D2A7C"/>
    <w:rsid w:val="003E122B"/>
    <w:rsid w:val="003F2FE8"/>
    <w:rsid w:val="003F5C0C"/>
    <w:rsid w:val="0041153C"/>
    <w:rsid w:val="0043001A"/>
    <w:rsid w:val="00430C85"/>
    <w:rsid w:val="0043514F"/>
    <w:rsid w:val="00441BC6"/>
    <w:rsid w:val="0044368C"/>
    <w:rsid w:val="0044653A"/>
    <w:rsid w:val="00455874"/>
    <w:rsid w:val="00464F78"/>
    <w:rsid w:val="0046687E"/>
    <w:rsid w:val="00493F68"/>
    <w:rsid w:val="004A0A9B"/>
    <w:rsid w:val="004A1F32"/>
    <w:rsid w:val="004A2C9D"/>
    <w:rsid w:val="004C35D6"/>
    <w:rsid w:val="004E451F"/>
    <w:rsid w:val="004E5D1D"/>
    <w:rsid w:val="004F40B7"/>
    <w:rsid w:val="0050133A"/>
    <w:rsid w:val="00503BB2"/>
    <w:rsid w:val="00504825"/>
    <w:rsid w:val="00520E37"/>
    <w:rsid w:val="0052273F"/>
    <w:rsid w:val="005229D3"/>
    <w:rsid w:val="00523860"/>
    <w:rsid w:val="00527DDD"/>
    <w:rsid w:val="00535EFC"/>
    <w:rsid w:val="00543CBE"/>
    <w:rsid w:val="00551419"/>
    <w:rsid w:val="00552D11"/>
    <w:rsid w:val="00555ABF"/>
    <w:rsid w:val="00567FE5"/>
    <w:rsid w:val="005742BE"/>
    <w:rsid w:val="005900EB"/>
    <w:rsid w:val="00592BB1"/>
    <w:rsid w:val="005C18DE"/>
    <w:rsid w:val="005C3A8B"/>
    <w:rsid w:val="005C446E"/>
    <w:rsid w:val="005C4860"/>
    <w:rsid w:val="005C504A"/>
    <w:rsid w:val="005D3B14"/>
    <w:rsid w:val="005E646D"/>
    <w:rsid w:val="006017C5"/>
    <w:rsid w:val="00602802"/>
    <w:rsid w:val="00610272"/>
    <w:rsid w:val="00615334"/>
    <w:rsid w:val="00656F6F"/>
    <w:rsid w:val="006724E2"/>
    <w:rsid w:val="00683B3B"/>
    <w:rsid w:val="00687475"/>
    <w:rsid w:val="0069549D"/>
    <w:rsid w:val="006A0DE3"/>
    <w:rsid w:val="006A2E3C"/>
    <w:rsid w:val="006A5D23"/>
    <w:rsid w:val="006C6560"/>
    <w:rsid w:val="006D746F"/>
    <w:rsid w:val="006D7A4F"/>
    <w:rsid w:val="006E0375"/>
    <w:rsid w:val="006E74D3"/>
    <w:rsid w:val="006F57F3"/>
    <w:rsid w:val="00702979"/>
    <w:rsid w:val="00704FC1"/>
    <w:rsid w:val="007265A3"/>
    <w:rsid w:val="00734F10"/>
    <w:rsid w:val="0074051A"/>
    <w:rsid w:val="00742881"/>
    <w:rsid w:val="007524F3"/>
    <w:rsid w:val="007525E7"/>
    <w:rsid w:val="00754209"/>
    <w:rsid w:val="00756238"/>
    <w:rsid w:val="007635EA"/>
    <w:rsid w:val="00763B46"/>
    <w:rsid w:val="0076651F"/>
    <w:rsid w:val="007711A7"/>
    <w:rsid w:val="007727BC"/>
    <w:rsid w:val="007744A5"/>
    <w:rsid w:val="00777BEA"/>
    <w:rsid w:val="007932CF"/>
    <w:rsid w:val="007A499E"/>
    <w:rsid w:val="007D77EC"/>
    <w:rsid w:val="007E26E7"/>
    <w:rsid w:val="007F1B9E"/>
    <w:rsid w:val="0081105A"/>
    <w:rsid w:val="00820D78"/>
    <w:rsid w:val="00823629"/>
    <w:rsid w:val="0083329D"/>
    <w:rsid w:val="0086349A"/>
    <w:rsid w:val="00870CC0"/>
    <w:rsid w:val="00872AF1"/>
    <w:rsid w:val="00876C0B"/>
    <w:rsid w:val="00881C3D"/>
    <w:rsid w:val="00891AF6"/>
    <w:rsid w:val="008A5A3A"/>
    <w:rsid w:val="008B4CEC"/>
    <w:rsid w:val="008C1945"/>
    <w:rsid w:val="008C25D4"/>
    <w:rsid w:val="008C4EF7"/>
    <w:rsid w:val="008E1730"/>
    <w:rsid w:val="008E277A"/>
    <w:rsid w:val="008E5C5F"/>
    <w:rsid w:val="00901B98"/>
    <w:rsid w:val="00913F3E"/>
    <w:rsid w:val="00920A90"/>
    <w:rsid w:val="00926136"/>
    <w:rsid w:val="0093157B"/>
    <w:rsid w:val="0094143B"/>
    <w:rsid w:val="009438C1"/>
    <w:rsid w:val="009543F6"/>
    <w:rsid w:val="00957E41"/>
    <w:rsid w:val="009668FF"/>
    <w:rsid w:val="00986822"/>
    <w:rsid w:val="009A151B"/>
    <w:rsid w:val="009A1D36"/>
    <w:rsid w:val="009B02A3"/>
    <w:rsid w:val="00A028FA"/>
    <w:rsid w:val="00A03382"/>
    <w:rsid w:val="00A04F95"/>
    <w:rsid w:val="00A16ECF"/>
    <w:rsid w:val="00A21028"/>
    <w:rsid w:val="00A27A59"/>
    <w:rsid w:val="00A53E10"/>
    <w:rsid w:val="00A76E6E"/>
    <w:rsid w:val="00A85692"/>
    <w:rsid w:val="00AA22BB"/>
    <w:rsid w:val="00AA3A77"/>
    <w:rsid w:val="00AC596D"/>
    <w:rsid w:val="00AD04B6"/>
    <w:rsid w:val="00AD3903"/>
    <w:rsid w:val="00AF10C6"/>
    <w:rsid w:val="00AF119C"/>
    <w:rsid w:val="00B21D2F"/>
    <w:rsid w:val="00B30236"/>
    <w:rsid w:val="00B4168F"/>
    <w:rsid w:val="00B514EE"/>
    <w:rsid w:val="00B70200"/>
    <w:rsid w:val="00B7493E"/>
    <w:rsid w:val="00B83151"/>
    <w:rsid w:val="00B83FAF"/>
    <w:rsid w:val="00B869C7"/>
    <w:rsid w:val="00BA2B08"/>
    <w:rsid w:val="00BB1E73"/>
    <w:rsid w:val="00BC29FC"/>
    <w:rsid w:val="00BD0899"/>
    <w:rsid w:val="00BE43F4"/>
    <w:rsid w:val="00BF4921"/>
    <w:rsid w:val="00C07A13"/>
    <w:rsid w:val="00C13425"/>
    <w:rsid w:val="00C314C1"/>
    <w:rsid w:val="00C70CD9"/>
    <w:rsid w:val="00C77599"/>
    <w:rsid w:val="00C82170"/>
    <w:rsid w:val="00C82D42"/>
    <w:rsid w:val="00C94624"/>
    <w:rsid w:val="00CA1A60"/>
    <w:rsid w:val="00CC707C"/>
    <w:rsid w:val="00CD3028"/>
    <w:rsid w:val="00CE66A0"/>
    <w:rsid w:val="00CF08C1"/>
    <w:rsid w:val="00CF2126"/>
    <w:rsid w:val="00D0080D"/>
    <w:rsid w:val="00D038F1"/>
    <w:rsid w:val="00D10E3D"/>
    <w:rsid w:val="00D17F60"/>
    <w:rsid w:val="00D26196"/>
    <w:rsid w:val="00D279B8"/>
    <w:rsid w:val="00D337C4"/>
    <w:rsid w:val="00D36E4D"/>
    <w:rsid w:val="00D47371"/>
    <w:rsid w:val="00D56D5C"/>
    <w:rsid w:val="00D633FB"/>
    <w:rsid w:val="00D67013"/>
    <w:rsid w:val="00D9131D"/>
    <w:rsid w:val="00D93DD9"/>
    <w:rsid w:val="00D94F8F"/>
    <w:rsid w:val="00DA3509"/>
    <w:rsid w:val="00DB1EDA"/>
    <w:rsid w:val="00DC2619"/>
    <w:rsid w:val="00DD048B"/>
    <w:rsid w:val="00DE66C4"/>
    <w:rsid w:val="00E01BE3"/>
    <w:rsid w:val="00E30165"/>
    <w:rsid w:val="00E34426"/>
    <w:rsid w:val="00E42CB0"/>
    <w:rsid w:val="00E44BF7"/>
    <w:rsid w:val="00E64585"/>
    <w:rsid w:val="00E70685"/>
    <w:rsid w:val="00E72252"/>
    <w:rsid w:val="00E730E2"/>
    <w:rsid w:val="00E76224"/>
    <w:rsid w:val="00EB2813"/>
    <w:rsid w:val="00ED00C9"/>
    <w:rsid w:val="00ED1CBA"/>
    <w:rsid w:val="00ED3E9C"/>
    <w:rsid w:val="00ED42A6"/>
    <w:rsid w:val="00EE7D5C"/>
    <w:rsid w:val="00EF509C"/>
    <w:rsid w:val="00EF5AAC"/>
    <w:rsid w:val="00F0199B"/>
    <w:rsid w:val="00F309EA"/>
    <w:rsid w:val="00F45BAA"/>
    <w:rsid w:val="00F54749"/>
    <w:rsid w:val="00F55009"/>
    <w:rsid w:val="00F56AA0"/>
    <w:rsid w:val="00F6660F"/>
    <w:rsid w:val="00F81BC2"/>
    <w:rsid w:val="00F81EE2"/>
    <w:rsid w:val="00F8605E"/>
    <w:rsid w:val="00F8762B"/>
    <w:rsid w:val="00FB44FE"/>
    <w:rsid w:val="00FB4B65"/>
    <w:rsid w:val="00FB7205"/>
    <w:rsid w:val="00FD19CF"/>
    <w:rsid w:val="00FD557C"/>
    <w:rsid w:val="00FF2D5E"/>
    <w:rsid w:val="00FF4347"/>
    <w:rsid w:val="00FF5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9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D2F"/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2CB0"/>
    <w:pPr>
      <w:spacing w:before="480" w:after="0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CB0"/>
    <w:pPr>
      <w:spacing w:before="200" w:after="0" w:line="271" w:lineRule="auto"/>
      <w:outlineLvl w:val="1"/>
    </w:pPr>
    <w:rPr>
      <w:rFonts w:asciiTheme="majorHAnsi" w:hAnsiTheme="majorHAnsi" w:cstheme="majorBidi"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CB0"/>
    <w:pPr>
      <w:spacing w:before="200" w:after="0" w:line="271" w:lineRule="auto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CB0"/>
    <w:pPr>
      <w:spacing w:after="0" w:line="271" w:lineRule="auto"/>
      <w:outlineLvl w:val="3"/>
    </w:pPr>
    <w:rPr>
      <w:rFonts w:asciiTheme="majorHAnsi" w:hAnsiTheme="majorHAnsi" w:cstheme="majorBidi"/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CB0"/>
    <w:pPr>
      <w:spacing w:after="0" w:line="271" w:lineRule="auto"/>
      <w:outlineLvl w:val="4"/>
    </w:pPr>
    <w:rPr>
      <w:rFonts w:asciiTheme="majorHAnsi" w:hAnsiTheme="majorHAnsi" w:cstheme="majorBidi"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CB0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CB0"/>
    <w:pPr>
      <w:spacing w:after="0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CB0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CB0"/>
    <w:pPr>
      <w:spacing w:after="0"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E42CB0"/>
    <w:pPr>
      <w:spacing w:after="0" w:line="240" w:lineRule="auto"/>
    </w:pPr>
    <w:rPr>
      <w:rFonts w:asciiTheme="majorHAnsi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E42CB0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CB0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CB0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CB0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CB0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CB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CB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CB0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CB0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42CB0"/>
    <w:pPr>
      <w:spacing w:after="300" w:line="240" w:lineRule="auto"/>
      <w:contextualSpacing/>
    </w:pPr>
    <w:rPr>
      <w:rFonts w:asciiTheme="majorHAnsi" w:hAnsiTheme="majorHAnsi" w:cstheme="majorBidi"/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2CB0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CB0"/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2CB0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E42CB0"/>
    <w:rPr>
      <w:b/>
      <w:bCs/>
    </w:rPr>
  </w:style>
  <w:style w:type="character" w:styleId="Emphasis">
    <w:name w:val="Emphasis"/>
    <w:uiPriority w:val="20"/>
    <w:qFormat/>
    <w:rsid w:val="00E42CB0"/>
    <w:rPr>
      <w:b/>
      <w:bCs/>
      <w:i/>
      <w:iCs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E42CB0"/>
  </w:style>
  <w:style w:type="paragraph" w:styleId="ListParagraph">
    <w:name w:val="List Paragraph"/>
    <w:basedOn w:val="Normal"/>
    <w:uiPriority w:val="34"/>
    <w:qFormat/>
    <w:rsid w:val="00E42CB0"/>
    <w:pPr>
      <w:ind w:left="720"/>
      <w:contextualSpacing/>
    </w:pPr>
    <w:rPr>
      <w:rFonts w:asciiTheme="majorHAnsi" w:hAnsiTheme="majorHAnsi" w:cstheme="majorBidi"/>
    </w:rPr>
  </w:style>
  <w:style w:type="paragraph" w:styleId="Quote">
    <w:name w:val="Quote"/>
    <w:basedOn w:val="Normal"/>
    <w:next w:val="Normal"/>
    <w:link w:val="QuoteChar"/>
    <w:uiPriority w:val="29"/>
    <w:qFormat/>
    <w:rsid w:val="00E42CB0"/>
    <w:rPr>
      <w:rFonts w:asciiTheme="majorHAnsi" w:hAnsiTheme="majorHAnsi" w:cstheme="maj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42CB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CB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CB0"/>
    <w:rPr>
      <w:i/>
      <w:iCs/>
    </w:rPr>
  </w:style>
  <w:style w:type="character" w:styleId="SubtleEmphasis">
    <w:name w:val="Subtle Emphasis"/>
    <w:uiPriority w:val="19"/>
    <w:qFormat/>
    <w:rsid w:val="00E42CB0"/>
    <w:rPr>
      <w:i/>
      <w:iCs/>
    </w:rPr>
  </w:style>
  <w:style w:type="character" w:styleId="IntenseEmphasis">
    <w:name w:val="Intense Emphasis"/>
    <w:uiPriority w:val="21"/>
    <w:qFormat/>
    <w:rsid w:val="00E42CB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42CB0"/>
    <w:rPr>
      <w:smallCaps/>
    </w:rPr>
  </w:style>
  <w:style w:type="character" w:styleId="IntenseReference">
    <w:name w:val="Intense Reference"/>
    <w:uiPriority w:val="32"/>
    <w:qFormat/>
    <w:rsid w:val="00E42CB0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E42CB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2CB0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D2F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rsid w:val="008E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M35">
    <w:name w:val="CM35"/>
    <w:basedOn w:val="Normal"/>
    <w:next w:val="Normal"/>
    <w:uiPriority w:val="99"/>
    <w:rsid w:val="009438C1"/>
    <w:pPr>
      <w:widowControl w:val="0"/>
      <w:autoSpaceDE w:val="0"/>
      <w:autoSpaceDN w:val="0"/>
      <w:adjustRightInd w:val="0"/>
      <w:spacing w:after="390" w:line="240" w:lineRule="auto"/>
    </w:pPr>
    <w:rPr>
      <w:rFonts w:ascii="Courier" w:eastAsia="Times New Roman" w:hAnsi="Courier" w:cs="Courier"/>
      <w:sz w:val="24"/>
      <w:szCs w:val="24"/>
      <w:lang w:eastAsia="hr-HR"/>
    </w:rPr>
  </w:style>
  <w:style w:type="paragraph" w:customStyle="1" w:styleId="CM42">
    <w:name w:val="CM42"/>
    <w:basedOn w:val="Normal"/>
    <w:next w:val="Normal"/>
    <w:uiPriority w:val="99"/>
    <w:rsid w:val="003F2FE8"/>
    <w:pPr>
      <w:widowControl w:val="0"/>
      <w:autoSpaceDE w:val="0"/>
      <w:autoSpaceDN w:val="0"/>
      <w:adjustRightInd w:val="0"/>
      <w:spacing w:after="235" w:line="240" w:lineRule="auto"/>
    </w:pPr>
    <w:rPr>
      <w:rFonts w:ascii="Courier" w:eastAsia="Times New Roman" w:hAnsi="Courier" w:cs="Courier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4A0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0A9B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semiHidden/>
    <w:unhideWhenUsed/>
    <w:rsid w:val="004A0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0A9B"/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20E3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0E3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D2F"/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2CB0"/>
    <w:pPr>
      <w:spacing w:before="480" w:after="0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CB0"/>
    <w:pPr>
      <w:spacing w:before="200" w:after="0" w:line="271" w:lineRule="auto"/>
      <w:outlineLvl w:val="1"/>
    </w:pPr>
    <w:rPr>
      <w:rFonts w:asciiTheme="majorHAnsi" w:hAnsiTheme="majorHAnsi" w:cstheme="majorBidi"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CB0"/>
    <w:pPr>
      <w:spacing w:before="200" w:after="0" w:line="271" w:lineRule="auto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CB0"/>
    <w:pPr>
      <w:spacing w:after="0" w:line="271" w:lineRule="auto"/>
      <w:outlineLvl w:val="3"/>
    </w:pPr>
    <w:rPr>
      <w:rFonts w:asciiTheme="majorHAnsi" w:hAnsiTheme="majorHAnsi" w:cstheme="majorBidi"/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CB0"/>
    <w:pPr>
      <w:spacing w:after="0" w:line="271" w:lineRule="auto"/>
      <w:outlineLvl w:val="4"/>
    </w:pPr>
    <w:rPr>
      <w:rFonts w:asciiTheme="majorHAnsi" w:hAnsiTheme="majorHAnsi" w:cstheme="majorBidi"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CB0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CB0"/>
    <w:pPr>
      <w:spacing w:after="0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CB0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CB0"/>
    <w:pPr>
      <w:spacing w:after="0"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E42CB0"/>
    <w:pPr>
      <w:spacing w:after="0" w:line="240" w:lineRule="auto"/>
    </w:pPr>
    <w:rPr>
      <w:rFonts w:asciiTheme="majorHAnsi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E42CB0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CB0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CB0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CB0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CB0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CB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CB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CB0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CB0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42CB0"/>
    <w:pPr>
      <w:spacing w:after="300" w:line="240" w:lineRule="auto"/>
      <w:contextualSpacing/>
    </w:pPr>
    <w:rPr>
      <w:rFonts w:asciiTheme="majorHAnsi" w:hAnsiTheme="majorHAnsi" w:cstheme="majorBidi"/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2CB0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CB0"/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2CB0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E42CB0"/>
    <w:rPr>
      <w:b/>
      <w:bCs/>
    </w:rPr>
  </w:style>
  <w:style w:type="character" w:styleId="Emphasis">
    <w:name w:val="Emphasis"/>
    <w:uiPriority w:val="20"/>
    <w:qFormat/>
    <w:rsid w:val="00E42CB0"/>
    <w:rPr>
      <w:b/>
      <w:bCs/>
      <w:i/>
      <w:iCs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E42CB0"/>
  </w:style>
  <w:style w:type="paragraph" w:styleId="ListParagraph">
    <w:name w:val="List Paragraph"/>
    <w:basedOn w:val="Normal"/>
    <w:uiPriority w:val="34"/>
    <w:qFormat/>
    <w:rsid w:val="00E42CB0"/>
    <w:pPr>
      <w:ind w:left="720"/>
      <w:contextualSpacing/>
    </w:pPr>
    <w:rPr>
      <w:rFonts w:asciiTheme="majorHAnsi" w:hAnsiTheme="majorHAnsi" w:cstheme="majorBidi"/>
    </w:rPr>
  </w:style>
  <w:style w:type="paragraph" w:styleId="Quote">
    <w:name w:val="Quote"/>
    <w:basedOn w:val="Normal"/>
    <w:next w:val="Normal"/>
    <w:link w:val="QuoteChar"/>
    <w:uiPriority w:val="29"/>
    <w:qFormat/>
    <w:rsid w:val="00E42CB0"/>
    <w:rPr>
      <w:rFonts w:asciiTheme="majorHAnsi" w:hAnsiTheme="majorHAnsi" w:cstheme="maj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42CB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CB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CB0"/>
    <w:rPr>
      <w:i/>
      <w:iCs/>
    </w:rPr>
  </w:style>
  <w:style w:type="character" w:styleId="SubtleEmphasis">
    <w:name w:val="Subtle Emphasis"/>
    <w:uiPriority w:val="19"/>
    <w:qFormat/>
    <w:rsid w:val="00E42CB0"/>
    <w:rPr>
      <w:i/>
      <w:iCs/>
    </w:rPr>
  </w:style>
  <w:style w:type="character" w:styleId="IntenseEmphasis">
    <w:name w:val="Intense Emphasis"/>
    <w:uiPriority w:val="21"/>
    <w:qFormat/>
    <w:rsid w:val="00E42CB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42CB0"/>
    <w:rPr>
      <w:smallCaps/>
    </w:rPr>
  </w:style>
  <w:style w:type="character" w:styleId="IntenseReference">
    <w:name w:val="Intense Reference"/>
    <w:uiPriority w:val="32"/>
    <w:qFormat/>
    <w:rsid w:val="00E42CB0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E42CB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2CB0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D2F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rsid w:val="008E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M35">
    <w:name w:val="CM35"/>
    <w:basedOn w:val="Normal"/>
    <w:next w:val="Normal"/>
    <w:uiPriority w:val="99"/>
    <w:rsid w:val="009438C1"/>
    <w:pPr>
      <w:widowControl w:val="0"/>
      <w:autoSpaceDE w:val="0"/>
      <w:autoSpaceDN w:val="0"/>
      <w:adjustRightInd w:val="0"/>
      <w:spacing w:after="390" w:line="240" w:lineRule="auto"/>
    </w:pPr>
    <w:rPr>
      <w:rFonts w:ascii="Courier" w:eastAsia="Times New Roman" w:hAnsi="Courier" w:cs="Courier"/>
      <w:sz w:val="24"/>
      <w:szCs w:val="24"/>
      <w:lang w:eastAsia="hr-HR"/>
    </w:rPr>
  </w:style>
  <w:style w:type="paragraph" w:customStyle="1" w:styleId="CM42">
    <w:name w:val="CM42"/>
    <w:basedOn w:val="Normal"/>
    <w:next w:val="Normal"/>
    <w:uiPriority w:val="99"/>
    <w:rsid w:val="003F2FE8"/>
    <w:pPr>
      <w:widowControl w:val="0"/>
      <w:autoSpaceDE w:val="0"/>
      <w:autoSpaceDN w:val="0"/>
      <w:adjustRightInd w:val="0"/>
      <w:spacing w:after="235" w:line="240" w:lineRule="auto"/>
    </w:pPr>
    <w:rPr>
      <w:rFonts w:ascii="Courier" w:eastAsia="Times New Roman" w:hAnsi="Courier" w:cs="Courier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4A0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0A9B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semiHidden/>
    <w:unhideWhenUsed/>
    <w:rsid w:val="004A0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0A9B"/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20E3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0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270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9356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svfilipjakov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 Benjak</dc:creator>
  <cp:lastModifiedBy>Korisnik</cp:lastModifiedBy>
  <cp:revision>7</cp:revision>
  <cp:lastPrinted>2023-11-15T13:21:00Z</cp:lastPrinted>
  <dcterms:created xsi:type="dcterms:W3CDTF">2024-12-06T10:35:00Z</dcterms:created>
  <dcterms:modified xsi:type="dcterms:W3CDTF">2024-12-06T13:40:00Z</dcterms:modified>
</cp:coreProperties>
</file>